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C01" w:rsidRDefault="00776C01" w:rsidP="00776C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6C01" w:rsidRDefault="00776C01" w:rsidP="00776C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6C01" w:rsidRDefault="00776C01" w:rsidP="00776C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6C01" w:rsidRDefault="00776C01" w:rsidP="00776C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6C01" w:rsidRDefault="00776C01" w:rsidP="00776C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6C01" w:rsidRDefault="00776C01" w:rsidP="00776C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6C01" w:rsidRDefault="00776C01" w:rsidP="00776C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6C01" w:rsidRDefault="00776C01" w:rsidP="00776C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Agile Product Development Process</w:t>
      </w:r>
    </w:p>
    <w:p w:rsidR="00776C01" w:rsidRDefault="00776C01" w:rsidP="00776C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76C01" w:rsidRDefault="00776C01" w:rsidP="00776C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451A" w:rsidRDefault="0096451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93672" w:rsidRPr="00793672" w:rsidRDefault="00793672" w:rsidP="002A188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672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305887" w:rsidRPr="00CE0856" w:rsidRDefault="00AC25AF" w:rsidP="002A18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 xml:space="preserve">Agile is a process whereby a project is managed by a team by breaking it into several stages </w:t>
      </w:r>
      <w:r w:rsidR="00425B4A" w:rsidRPr="00CE0856">
        <w:rPr>
          <w:rFonts w:ascii="Times New Roman" w:hAnsi="Times New Roman" w:cs="Times New Roman"/>
          <w:sz w:val="24"/>
          <w:szCs w:val="24"/>
        </w:rPr>
        <w:t xml:space="preserve">and working in collaboration with self-organized teams </w:t>
      </w:r>
      <w:r w:rsidR="00A1431E" w:rsidRPr="00CE0856">
        <w:rPr>
          <w:rFonts w:ascii="Times New Roman" w:hAnsi="Times New Roman" w:cs="Times New Roman"/>
          <w:sz w:val="24"/>
          <w:szCs w:val="24"/>
        </w:rPr>
        <w:t>in an iterative manner.</w:t>
      </w:r>
      <w:r w:rsidRPr="00CE0856">
        <w:rPr>
          <w:rFonts w:ascii="Times New Roman" w:hAnsi="Times New Roman" w:cs="Times New Roman"/>
          <w:sz w:val="24"/>
          <w:szCs w:val="24"/>
        </w:rPr>
        <w:t xml:space="preserve"> It has been used for over 20 years and has </w:t>
      </w:r>
      <w:r w:rsidR="00940A53" w:rsidRPr="00CE0856">
        <w:rPr>
          <w:rFonts w:ascii="Times New Roman" w:hAnsi="Times New Roman" w:cs="Times New Roman"/>
          <w:sz w:val="24"/>
          <w:szCs w:val="24"/>
        </w:rPr>
        <w:t xml:space="preserve">become </w:t>
      </w:r>
      <w:r w:rsidR="00A1431E" w:rsidRPr="00CE0856">
        <w:rPr>
          <w:rFonts w:ascii="Times New Roman" w:hAnsi="Times New Roman" w:cs="Times New Roman"/>
          <w:sz w:val="24"/>
          <w:szCs w:val="24"/>
        </w:rPr>
        <w:t>popular</w:t>
      </w:r>
      <w:r w:rsidR="00940A53" w:rsidRPr="00CE0856">
        <w:rPr>
          <w:rFonts w:ascii="Times New Roman" w:hAnsi="Times New Roman" w:cs="Times New Roman"/>
          <w:sz w:val="24"/>
          <w:szCs w:val="24"/>
        </w:rPr>
        <w:t xml:space="preserve"> in today</w:t>
      </w:r>
      <w:r w:rsidRPr="00CE0856">
        <w:rPr>
          <w:rFonts w:ascii="Times New Roman" w:hAnsi="Times New Roman" w:cs="Times New Roman"/>
          <w:sz w:val="24"/>
          <w:szCs w:val="24"/>
        </w:rPr>
        <w:t>’</w:t>
      </w:r>
      <w:r w:rsidR="00940A53" w:rsidRPr="00CE0856">
        <w:rPr>
          <w:rFonts w:ascii="Times New Roman" w:hAnsi="Times New Roman" w:cs="Times New Roman"/>
          <w:sz w:val="24"/>
          <w:szCs w:val="24"/>
        </w:rPr>
        <w:t>s world</w:t>
      </w:r>
      <w:r w:rsidR="00D548B4">
        <w:rPr>
          <w:rFonts w:ascii="Times New Roman" w:hAnsi="Times New Roman" w:cs="Times New Roman"/>
          <w:sz w:val="24"/>
          <w:szCs w:val="24"/>
        </w:rPr>
        <w:t xml:space="preserve"> (Serrador &amp; Pinto, 2015)</w:t>
      </w:r>
      <w:r w:rsidR="00940A53" w:rsidRPr="00CE0856">
        <w:rPr>
          <w:rFonts w:ascii="Times New Roman" w:hAnsi="Times New Roman" w:cs="Times New Roman"/>
          <w:sz w:val="24"/>
          <w:szCs w:val="24"/>
        </w:rPr>
        <w:t>.</w:t>
      </w:r>
      <w:r w:rsidR="00A1431E" w:rsidRPr="00CE0856">
        <w:rPr>
          <w:rFonts w:ascii="Times New Roman" w:hAnsi="Times New Roman" w:cs="Times New Roman"/>
          <w:sz w:val="24"/>
          <w:szCs w:val="24"/>
        </w:rPr>
        <w:t xml:space="preserve"> </w:t>
      </w:r>
      <w:r w:rsidR="008509AE" w:rsidRPr="00CE0856">
        <w:rPr>
          <w:rFonts w:ascii="Times New Roman" w:hAnsi="Times New Roman" w:cs="Times New Roman"/>
          <w:sz w:val="24"/>
          <w:szCs w:val="24"/>
        </w:rPr>
        <w:t>For a company to use this approach, it depends with its end goals. Using this approach has been benefi</w:t>
      </w:r>
      <w:r w:rsidR="00C55A0D" w:rsidRPr="00CE0856">
        <w:rPr>
          <w:rFonts w:ascii="Times New Roman" w:hAnsi="Times New Roman" w:cs="Times New Roman"/>
          <w:sz w:val="24"/>
          <w:szCs w:val="24"/>
        </w:rPr>
        <w:t xml:space="preserve">cial in project development though it also faces a few challenges. </w:t>
      </w:r>
    </w:p>
    <w:p w:rsidR="00C55A0D" w:rsidRPr="00CE0856" w:rsidRDefault="00C55A0D" w:rsidP="002A188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856">
        <w:rPr>
          <w:rFonts w:ascii="Times New Roman" w:hAnsi="Times New Roman" w:cs="Times New Roman"/>
          <w:b/>
          <w:sz w:val="24"/>
          <w:szCs w:val="24"/>
        </w:rPr>
        <w:t>Benefits of Agile approach</w:t>
      </w:r>
    </w:p>
    <w:p w:rsidR="00401CB8" w:rsidRPr="00CE0856" w:rsidRDefault="00401CB8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Open to discovery</w:t>
      </w:r>
    </w:p>
    <w:p w:rsidR="005E395E" w:rsidRPr="00CE0856" w:rsidRDefault="00C00A67" w:rsidP="002A18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 xml:space="preserve">Agile approach embraces uncertainty because the outcome of any project being worked on is always </w:t>
      </w:r>
      <w:r w:rsidR="005E395E" w:rsidRPr="00CE0856">
        <w:rPr>
          <w:rFonts w:ascii="Times New Roman" w:hAnsi="Times New Roman" w:cs="Times New Roman"/>
          <w:sz w:val="24"/>
          <w:szCs w:val="24"/>
        </w:rPr>
        <w:t>unknown</w:t>
      </w:r>
      <w:r w:rsidRPr="00CE0856">
        <w:rPr>
          <w:rFonts w:ascii="Times New Roman" w:hAnsi="Times New Roman" w:cs="Times New Roman"/>
          <w:sz w:val="24"/>
          <w:szCs w:val="24"/>
        </w:rPr>
        <w:t xml:space="preserve"> until the project is completed. This gives i</w:t>
      </w:r>
      <w:r w:rsidR="005E395E" w:rsidRPr="00CE0856">
        <w:rPr>
          <w:rFonts w:ascii="Times New Roman" w:hAnsi="Times New Roman" w:cs="Times New Roman"/>
          <w:sz w:val="24"/>
          <w:szCs w:val="24"/>
        </w:rPr>
        <w:t>t opportunity to be open-minded. The methodology allows identify solutions that can better be implemented into the project</w:t>
      </w:r>
      <w:r w:rsidR="00D548B4">
        <w:rPr>
          <w:rFonts w:ascii="Times New Roman" w:hAnsi="Times New Roman" w:cs="Times New Roman"/>
          <w:sz w:val="24"/>
          <w:szCs w:val="24"/>
        </w:rPr>
        <w:t xml:space="preserve"> (Fowler &amp; Highsmith, 2001).</w:t>
      </w:r>
    </w:p>
    <w:p w:rsidR="00401CB8" w:rsidRPr="00CE0856" w:rsidRDefault="0072742A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Flexibility</w:t>
      </w:r>
    </w:p>
    <w:p w:rsidR="0072742A" w:rsidRPr="00CE0856" w:rsidRDefault="0072742A" w:rsidP="002A18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 xml:space="preserve">This approach concentrates on handling tasks that matter at the time they are needed. It can change </w:t>
      </w:r>
      <w:r w:rsidR="002B219A" w:rsidRPr="00CE0856">
        <w:rPr>
          <w:rFonts w:ascii="Times New Roman" w:hAnsi="Times New Roman" w:cs="Times New Roman"/>
          <w:sz w:val="24"/>
          <w:szCs w:val="24"/>
        </w:rPr>
        <w:t xml:space="preserve">its working environment, developing teams and even requirements. </w:t>
      </w:r>
      <w:r w:rsidRPr="00CE0856">
        <w:rPr>
          <w:rFonts w:ascii="Times New Roman" w:hAnsi="Times New Roman" w:cs="Times New Roman"/>
          <w:sz w:val="24"/>
          <w:szCs w:val="24"/>
        </w:rPr>
        <w:t xml:space="preserve">Their point of focus are the customers and they give priority to problems that need to be fixed first. </w:t>
      </w:r>
    </w:p>
    <w:p w:rsidR="00C55A0D" w:rsidRPr="00CE0856" w:rsidRDefault="00C55A0D" w:rsidP="002A188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Instant feedback</w:t>
      </w:r>
    </w:p>
    <w:p w:rsidR="00C55A0D" w:rsidRPr="00CE0856" w:rsidRDefault="00E15AC0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 xml:space="preserve">Agile developments are usually done in cycles by constantly testing and giving feedback from both parties involved.  </w:t>
      </w:r>
    </w:p>
    <w:p w:rsidR="00C55A0D" w:rsidRPr="00CE0856" w:rsidRDefault="00C55A0D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Transparency</w:t>
      </w:r>
    </w:p>
    <w:p w:rsidR="0096451A" w:rsidRPr="002A1886" w:rsidRDefault="00C55A0D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With this approach, clients and customers get an opportu</w:t>
      </w:r>
      <w:r w:rsidR="00B039B1" w:rsidRPr="00CE0856">
        <w:rPr>
          <w:rFonts w:ascii="Times New Roman" w:hAnsi="Times New Roman" w:cs="Times New Roman"/>
          <w:sz w:val="24"/>
          <w:szCs w:val="24"/>
        </w:rPr>
        <w:t>nity to be involved in all</w:t>
      </w:r>
      <w:r w:rsidRPr="00CE0856">
        <w:rPr>
          <w:rFonts w:ascii="Times New Roman" w:hAnsi="Times New Roman" w:cs="Times New Roman"/>
          <w:sz w:val="24"/>
          <w:szCs w:val="24"/>
        </w:rPr>
        <w:t xml:space="preserve"> process</w:t>
      </w:r>
      <w:r w:rsidR="00B039B1" w:rsidRPr="00CE0856">
        <w:rPr>
          <w:rFonts w:ascii="Times New Roman" w:hAnsi="Times New Roman" w:cs="Times New Roman"/>
          <w:sz w:val="24"/>
          <w:szCs w:val="24"/>
        </w:rPr>
        <w:t>es of the project such as iteration planning and prioritization of features.</w:t>
      </w:r>
      <w:r w:rsidR="00E15AC0" w:rsidRPr="00CE0856">
        <w:rPr>
          <w:rFonts w:ascii="Times New Roman" w:hAnsi="Times New Roman" w:cs="Times New Roman"/>
          <w:sz w:val="24"/>
          <w:szCs w:val="24"/>
        </w:rPr>
        <w:t xml:space="preserve"> After developing a module, </w:t>
      </w:r>
      <w:r w:rsidR="00E15AC0" w:rsidRPr="00CE0856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401CB8" w:rsidRPr="00CE0856">
        <w:rPr>
          <w:rFonts w:ascii="Times New Roman" w:hAnsi="Times New Roman" w:cs="Times New Roman"/>
          <w:sz w:val="24"/>
          <w:szCs w:val="24"/>
        </w:rPr>
        <w:t>individ</w:t>
      </w:r>
      <w:r w:rsidR="00E15AC0" w:rsidRPr="00CE0856">
        <w:rPr>
          <w:rFonts w:ascii="Times New Roman" w:hAnsi="Times New Roman" w:cs="Times New Roman"/>
          <w:sz w:val="24"/>
          <w:szCs w:val="24"/>
        </w:rPr>
        <w:t xml:space="preserve">uals evaluate the module </w:t>
      </w:r>
      <w:r w:rsidR="0034435C" w:rsidRPr="00CE0856">
        <w:rPr>
          <w:rFonts w:ascii="Times New Roman" w:hAnsi="Times New Roman" w:cs="Times New Roman"/>
          <w:sz w:val="24"/>
          <w:szCs w:val="24"/>
        </w:rPr>
        <w:t>and give suggestions which developers use to determine changes that can be made in the module</w:t>
      </w:r>
      <w:r w:rsidR="00D548B4">
        <w:rPr>
          <w:rFonts w:ascii="Times New Roman" w:hAnsi="Times New Roman" w:cs="Times New Roman"/>
          <w:sz w:val="24"/>
          <w:szCs w:val="24"/>
        </w:rPr>
        <w:t xml:space="preserve"> (Serrador &amp; Pinto, 2015)</w:t>
      </w:r>
      <w:r w:rsidR="0034435C" w:rsidRPr="00CE08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5C2C" w:rsidRPr="00CE0856" w:rsidRDefault="00785C2C" w:rsidP="00CE08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E0856">
        <w:rPr>
          <w:rFonts w:ascii="Times New Roman" w:hAnsi="Times New Roman" w:cs="Times New Roman"/>
          <w:b/>
          <w:sz w:val="24"/>
          <w:szCs w:val="24"/>
        </w:rPr>
        <w:t xml:space="preserve">Difficulties faced by </w:t>
      </w:r>
      <w:proofErr w:type="gramStart"/>
      <w:r w:rsidRPr="00CE0856">
        <w:rPr>
          <w:rFonts w:ascii="Times New Roman" w:hAnsi="Times New Roman" w:cs="Times New Roman"/>
          <w:b/>
          <w:sz w:val="24"/>
          <w:szCs w:val="24"/>
        </w:rPr>
        <w:t>Agile</w:t>
      </w:r>
      <w:proofErr w:type="gramEnd"/>
      <w:r w:rsidRPr="00CE0856">
        <w:rPr>
          <w:rFonts w:ascii="Times New Roman" w:hAnsi="Times New Roman" w:cs="Times New Roman"/>
          <w:b/>
          <w:sz w:val="24"/>
          <w:szCs w:val="24"/>
        </w:rPr>
        <w:t xml:space="preserve"> approach</w:t>
      </w:r>
    </w:p>
    <w:p w:rsidR="00785C2C" w:rsidRPr="00CE0856" w:rsidRDefault="00785C2C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Time</w:t>
      </w:r>
    </w:p>
    <w:p w:rsidR="00785C2C" w:rsidRPr="00CE0856" w:rsidRDefault="00785C2C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 xml:space="preserve">The most difficulty experienced when using this approach is time taken to complete a single project. The cycles tend to be lengthy and cumbersome hence requiring time and different resources to achieve intended goal. </w:t>
      </w:r>
    </w:p>
    <w:p w:rsidR="00785C2C" w:rsidRPr="00CE0856" w:rsidRDefault="00785C2C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U</w:t>
      </w:r>
      <w:r w:rsidR="00CE0856" w:rsidRPr="00CE0856">
        <w:rPr>
          <w:rFonts w:ascii="Times New Roman" w:hAnsi="Times New Roman" w:cs="Times New Roman"/>
          <w:sz w:val="24"/>
          <w:szCs w:val="24"/>
        </w:rPr>
        <w:t>npredictability</w:t>
      </w:r>
    </w:p>
    <w:p w:rsidR="00AF4954" w:rsidRPr="00CE0856" w:rsidRDefault="002A1752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The clients and developers are usually uncertain on the different decisions they make during production leading to some opting out of the projects</w:t>
      </w:r>
      <w:r w:rsidR="0082409E">
        <w:rPr>
          <w:rFonts w:ascii="Times New Roman" w:hAnsi="Times New Roman" w:cs="Times New Roman"/>
          <w:sz w:val="24"/>
          <w:szCs w:val="24"/>
        </w:rPr>
        <w:t xml:space="preserve"> (Sharma et al., 2012)</w:t>
      </w:r>
      <w:r w:rsidRPr="00CE0856">
        <w:rPr>
          <w:rFonts w:ascii="Times New Roman" w:hAnsi="Times New Roman" w:cs="Times New Roman"/>
          <w:sz w:val="24"/>
          <w:szCs w:val="24"/>
        </w:rPr>
        <w:t xml:space="preserve">. Leaving at crucial stages can be problematic because it will take time to look for new team members or may lead to </w:t>
      </w:r>
      <w:r w:rsidR="00AF4954" w:rsidRPr="00CE0856">
        <w:rPr>
          <w:rFonts w:ascii="Times New Roman" w:hAnsi="Times New Roman" w:cs="Times New Roman"/>
          <w:sz w:val="24"/>
          <w:szCs w:val="24"/>
        </w:rPr>
        <w:t>cancelling the project.</w:t>
      </w:r>
    </w:p>
    <w:p w:rsidR="008B2964" w:rsidRPr="00CE0856" w:rsidRDefault="00ED6172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With no experience working on Agile teams, I learn</w:t>
      </w:r>
      <w:r w:rsidR="0082409E">
        <w:rPr>
          <w:rFonts w:ascii="Times New Roman" w:hAnsi="Times New Roman" w:cs="Times New Roman"/>
          <w:sz w:val="24"/>
          <w:szCs w:val="24"/>
        </w:rPr>
        <w:t>t</w:t>
      </w:r>
      <w:r w:rsidRPr="00CE0856">
        <w:rPr>
          <w:rFonts w:ascii="Times New Roman" w:hAnsi="Times New Roman" w:cs="Times New Roman"/>
          <w:sz w:val="24"/>
          <w:szCs w:val="24"/>
        </w:rPr>
        <w:t xml:space="preserve"> a number of benefits and difficulties I would experience after conducting the warm-up exercise. </w:t>
      </w:r>
      <w:r w:rsidR="008B2964" w:rsidRPr="00CE0856">
        <w:rPr>
          <w:rFonts w:ascii="Times New Roman" w:hAnsi="Times New Roman" w:cs="Times New Roman"/>
          <w:sz w:val="24"/>
          <w:szCs w:val="24"/>
        </w:rPr>
        <w:t>I</w:t>
      </w:r>
      <w:r w:rsidRPr="00CE0856">
        <w:rPr>
          <w:rFonts w:ascii="Times New Roman" w:hAnsi="Times New Roman" w:cs="Times New Roman"/>
          <w:sz w:val="24"/>
          <w:szCs w:val="24"/>
        </w:rPr>
        <w:t xml:space="preserve"> can </w:t>
      </w:r>
      <w:r w:rsidR="008B2964" w:rsidRPr="00CE0856">
        <w:rPr>
          <w:rFonts w:ascii="Times New Roman" w:hAnsi="Times New Roman" w:cs="Times New Roman"/>
          <w:sz w:val="24"/>
          <w:szCs w:val="24"/>
        </w:rPr>
        <w:t xml:space="preserve">foresee benefits such us customer satisfaction, room for more flexibility and constant improvement if I would apply it in my future work place. </w:t>
      </w:r>
      <w:r w:rsidR="0030589C" w:rsidRPr="00CE0856">
        <w:rPr>
          <w:rFonts w:ascii="Times New Roman" w:hAnsi="Times New Roman" w:cs="Times New Roman"/>
          <w:sz w:val="24"/>
          <w:szCs w:val="24"/>
        </w:rPr>
        <w:t>The c</w:t>
      </w:r>
      <w:r w:rsidR="008B2964" w:rsidRPr="00CE0856">
        <w:rPr>
          <w:rFonts w:ascii="Times New Roman" w:hAnsi="Times New Roman" w:cs="Times New Roman"/>
          <w:sz w:val="24"/>
          <w:szCs w:val="24"/>
        </w:rPr>
        <w:t xml:space="preserve">hallenge </w:t>
      </w:r>
      <w:r w:rsidR="0030589C" w:rsidRPr="00CE0856">
        <w:rPr>
          <w:rFonts w:ascii="Times New Roman" w:hAnsi="Times New Roman" w:cs="Times New Roman"/>
          <w:sz w:val="24"/>
          <w:szCs w:val="24"/>
        </w:rPr>
        <w:t xml:space="preserve">I </w:t>
      </w:r>
      <w:r w:rsidR="008B2964" w:rsidRPr="00CE0856">
        <w:rPr>
          <w:rFonts w:ascii="Times New Roman" w:hAnsi="Times New Roman" w:cs="Times New Roman"/>
          <w:sz w:val="24"/>
          <w:szCs w:val="24"/>
        </w:rPr>
        <w:t>can for</w:t>
      </w:r>
      <w:r w:rsidR="0030589C" w:rsidRPr="00CE0856">
        <w:rPr>
          <w:rFonts w:ascii="Times New Roman" w:hAnsi="Times New Roman" w:cs="Times New Roman"/>
          <w:sz w:val="24"/>
          <w:szCs w:val="24"/>
        </w:rPr>
        <w:t>esee with Agile is uncertainty when determining what it would cost or what benefits it would bring.</w:t>
      </w:r>
      <w:r w:rsidR="004F72E1" w:rsidRPr="00CE0856">
        <w:rPr>
          <w:rFonts w:ascii="Times New Roman" w:hAnsi="Times New Roman" w:cs="Times New Roman"/>
          <w:sz w:val="24"/>
          <w:szCs w:val="24"/>
        </w:rPr>
        <w:t xml:space="preserve"> I could also uncertainty on what time it would take to complete a single project.</w:t>
      </w:r>
    </w:p>
    <w:p w:rsidR="0030589C" w:rsidRDefault="004F72E1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0856">
        <w:rPr>
          <w:rFonts w:ascii="Times New Roman" w:hAnsi="Times New Roman" w:cs="Times New Roman"/>
          <w:sz w:val="24"/>
          <w:szCs w:val="24"/>
        </w:rPr>
        <w:t>To overcome challenges such as the time factor, is to set expectations that are realistic</w:t>
      </w:r>
      <w:r w:rsidR="00B63CBF">
        <w:rPr>
          <w:rFonts w:ascii="Times New Roman" w:hAnsi="Times New Roman" w:cs="Times New Roman"/>
          <w:sz w:val="24"/>
          <w:szCs w:val="24"/>
        </w:rPr>
        <w:t xml:space="preserve">. </w:t>
      </w:r>
      <w:r w:rsidRPr="00CE0856">
        <w:rPr>
          <w:rFonts w:ascii="Times New Roman" w:hAnsi="Times New Roman" w:cs="Times New Roman"/>
          <w:sz w:val="24"/>
          <w:szCs w:val="24"/>
        </w:rPr>
        <w:t>This can be achieved by keeping a timesheet for the length of time it would take to complete each task</w:t>
      </w:r>
      <w:r w:rsidR="00B63CBF">
        <w:rPr>
          <w:rFonts w:ascii="Times New Roman" w:hAnsi="Times New Roman" w:cs="Times New Roman"/>
          <w:sz w:val="24"/>
          <w:szCs w:val="24"/>
        </w:rPr>
        <w:t xml:space="preserve"> (Sharma et al., 2012)</w:t>
      </w:r>
      <w:r w:rsidRPr="00CE0856">
        <w:rPr>
          <w:rFonts w:ascii="Times New Roman" w:hAnsi="Times New Roman" w:cs="Times New Roman"/>
          <w:sz w:val="24"/>
          <w:szCs w:val="24"/>
        </w:rPr>
        <w:t>. To</w:t>
      </w:r>
      <w:r w:rsidR="00CE0856" w:rsidRPr="00CE0856">
        <w:rPr>
          <w:rFonts w:ascii="Times New Roman" w:hAnsi="Times New Roman" w:cs="Times New Roman"/>
          <w:sz w:val="24"/>
          <w:szCs w:val="24"/>
        </w:rPr>
        <w:t xml:space="preserve"> best deal with </w:t>
      </w:r>
      <w:r w:rsidRPr="00CE0856">
        <w:rPr>
          <w:rFonts w:ascii="Times New Roman" w:hAnsi="Times New Roman" w:cs="Times New Roman"/>
          <w:sz w:val="24"/>
          <w:szCs w:val="24"/>
        </w:rPr>
        <w:t xml:space="preserve">uncertainty, </w:t>
      </w:r>
      <w:r w:rsidR="00CE0856" w:rsidRPr="00CE0856">
        <w:rPr>
          <w:rFonts w:ascii="Times New Roman" w:hAnsi="Times New Roman" w:cs="Times New Roman"/>
          <w:sz w:val="24"/>
          <w:szCs w:val="24"/>
        </w:rPr>
        <w:t xml:space="preserve">it is better to care of activities early enough to minimize </w:t>
      </w:r>
      <w:r w:rsidR="00B63CBF">
        <w:rPr>
          <w:rFonts w:ascii="Times New Roman" w:hAnsi="Times New Roman" w:cs="Times New Roman"/>
          <w:sz w:val="24"/>
          <w:szCs w:val="24"/>
        </w:rPr>
        <w:t>their impact on the end result.</w:t>
      </w:r>
    </w:p>
    <w:p w:rsidR="00116B21" w:rsidRDefault="00116B21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16B21" w:rsidRDefault="00116B21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16B21" w:rsidRDefault="00116B21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16B21" w:rsidRDefault="00116B21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1886" w:rsidRDefault="002A1886" w:rsidP="00CE08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6B21" w:rsidRPr="00513D1B" w:rsidRDefault="00116B21" w:rsidP="00964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D1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16B21" w:rsidRPr="00513D1B" w:rsidRDefault="00116B21" w:rsidP="002A1886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Fowler, M., &amp; Highsmith, J. (2001). The agile manifesto. </w:t>
      </w:r>
      <w:r w:rsidRPr="00513D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Software Development</w:t>
      </w: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13D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28-35.</w:t>
      </w:r>
    </w:p>
    <w:p w:rsidR="00116B21" w:rsidRPr="00513D1B" w:rsidRDefault="00116B21" w:rsidP="002A18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Serrador, P., &amp; Pinto, J. K. (2015). Does Agile work?—A quantitative analysis of agile project </w:t>
      </w:r>
      <w:r w:rsidR="00C20832"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success. </w:t>
      </w:r>
      <w:r w:rsidRPr="00513D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Project Management</w:t>
      </w: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13D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1040-1051.</w:t>
      </w:r>
    </w:p>
    <w:p w:rsidR="00C80B5E" w:rsidRPr="00513D1B" w:rsidRDefault="00C80B5E" w:rsidP="002A18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Sharma, S., Sarkar, D., &amp; Gupta, D. (2012). Agile processes and methodologies: A conceptual </w:t>
      </w: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study. </w:t>
      </w:r>
      <w:r w:rsidRPr="00513D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on computer science and Engineering</w:t>
      </w: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13D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513D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892.</w:t>
      </w:r>
    </w:p>
    <w:sectPr w:rsidR="00C80B5E" w:rsidRPr="00513D1B" w:rsidSect="0096451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F3E" w:rsidRDefault="00571F3E" w:rsidP="0096451A">
      <w:pPr>
        <w:spacing w:after="0" w:line="240" w:lineRule="auto"/>
      </w:pPr>
      <w:r>
        <w:separator/>
      </w:r>
    </w:p>
  </w:endnote>
  <w:endnote w:type="continuationSeparator" w:id="0">
    <w:p w:rsidR="00571F3E" w:rsidRDefault="00571F3E" w:rsidP="00964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F3E" w:rsidRDefault="00571F3E" w:rsidP="0096451A">
      <w:pPr>
        <w:spacing w:after="0" w:line="240" w:lineRule="auto"/>
      </w:pPr>
      <w:r>
        <w:separator/>
      </w:r>
    </w:p>
  </w:footnote>
  <w:footnote w:type="continuationSeparator" w:id="0">
    <w:p w:rsidR="00571F3E" w:rsidRDefault="00571F3E" w:rsidP="00964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51A" w:rsidRDefault="0096451A">
    <w:pPr>
      <w:pStyle w:val="Header"/>
    </w:pPr>
    <w:r>
      <w:t>AGILE PRODUCT DEVELOPMENT PROCESS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51A" w:rsidRDefault="0096451A">
    <w:pPr>
      <w:pStyle w:val="Header"/>
    </w:pPr>
    <w:r>
      <w:t>Running head: AGILE PRODUCT DEVELOPMENT PROCESS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A53"/>
    <w:rsid w:val="00116B21"/>
    <w:rsid w:val="002A1752"/>
    <w:rsid w:val="002A1886"/>
    <w:rsid w:val="002B219A"/>
    <w:rsid w:val="00305887"/>
    <w:rsid w:val="0030589C"/>
    <w:rsid w:val="0034435C"/>
    <w:rsid w:val="00353E5A"/>
    <w:rsid w:val="00401CB8"/>
    <w:rsid w:val="00425B4A"/>
    <w:rsid w:val="004F72E1"/>
    <w:rsid w:val="00507AC1"/>
    <w:rsid w:val="00513D1B"/>
    <w:rsid w:val="00571F3E"/>
    <w:rsid w:val="00574484"/>
    <w:rsid w:val="005E395E"/>
    <w:rsid w:val="0072742A"/>
    <w:rsid w:val="00776C01"/>
    <w:rsid w:val="00785C2C"/>
    <w:rsid w:val="00793672"/>
    <w:rsid w:val="0082409E"/>
    <w:rsid w:val="008509AE"/>
    <w:rsid w:val="00870799"/>
    <w:rsid w:val="008B2964"/>
    <w:rsid w:val="00940A53"/>
    <w:rsid w:val="0096451A"/>
    <w:rsid w:val="00A1431E"/>
    <w:rsid w:val="00AC25AF"/>
    <w:rsid w:val="00AF33AB"/>
    <w:rsid w:val="00AF4954"/>
    <w:rsid w:val="00B039B1"/>
    <w:rsid w:val="00B63CBF"/>
    <w:rsid w:val="00C00A67"/>
    <w:rsid w:val="00C20832"/>
    <w:rsid w:val="00C55A0D"/>
    <w:rsid w:val="00C80B5E"/>
    <w:rsid w:val="00CC3A03"/>
    <w:rsid w:val="00CE0856"/>
    <w:rsid w:val="00D548B4"/>
    <w:rsid w:val="00DF6588"/>
    <w:rsid w:val="00E15AC0"/>
    <w:rsid w:val="00ED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D447D5-1482-450A-A653-1B3C0645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51A"/>
  </w:style>
  <w:style w:type="paragraph" w:styleId="Footer">
    <w:name w:val="footer"/>
    <w:basedOn w:val="Normal"/>
    <w:link w:val="FooterChar"/>
    <w:uiPriority w:val="99"/>
    <w:unhideWhenUsed/>
    <w:rsid w:val="00964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DBD0B-FE63-49AB-958E-C21B5F6D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</dc:creator>
  <cp:keywords/>
  <dc:description/>
  <cp:lastModifiedBy>USER</cp:lastModifiedBy>
  <cp:revision>13</cp:revision>
  <dcterms:created xsi:type="dcterms:W3CDTF">2021-01-13T04:44:00Z</dcterms:created>
  <dcterms:modified xsi:type="dcterms:W3CDTF">2021-01-13T19:47:00Z</dcterms:modified>
</cp:coreProperties>
</file>